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7F" w:rsidRDefault="002A247F" w:rsidP="002A247F">
      <w:pPr>
        <w:rPr>
          <w:b/>
          <w:bCs/>
        </w:rPr>
      </w:pPr>
    </w:p>
    <w:p w:rsidR="000B0306" w:rsidRDefault="002A247F" w:rsidP="002A247F">
      <w:pPr>
        <w:tabs>
          <w:tab w:val="left" w:pos="6465"/>
        </w:tabs>
        <w:rPr>
          <w:b/>
          <w:bCs/>
        </w:rPr>
      </w:pPr>
      <w:r>
        <w:rPr>
          <w:b/>
          <w:bCs/>
        </w:rPr>
        <w:tab/>
      </w:r>
    </w:p>
    <w:p w:rsidR="002A247F" w:rsidRDefault="002A247F" w:rsidP="000B0306">
      <w:pPr>
        <w:tabs>
          <w:tab w:val="left" w:pos="6465"/>
        </w:tabs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CC1D45">
        <w:rPr>
          <w:b/>
          <w:bCs/>
        </w:rPr>
        <w:t>6</w:t>
      </w:r>
      <w:r>
        <w:rPr>
          <w:b/>
          <w:bCs/>
        </w:rPr>
        <w:t xml:space="preserve"> do SIWZ</w:t>
      </w:r>
    </w:p>
    <w:p w:rsidR="002A247F" w:rsidRDefault="002A247F" w:rsidP="002A247F">
      <w:pPr>
        <w:rPr>
          <w:b/>
          <w:bCs/>
        </w:rPr>
      </w:pPr>
    </w:p>
    <w:p w:rsidR="002A247F" w:rsidRDefault="002A247F" w:rsidP="002A247F">
      <w:pPr>
        <w:rPr>
          <w:b/>
          <w:bCs/>
        </w:rPr>
      </w:pPr>
    </w:p>
    <w:p w:rsidR="002A247F" w:rsidRPr="00CC1D45" w:rsidRDefault="002A247F" w:rsidP="002A247F">
      <w:pPr>
        <w:jc w:val="center"/>
        <w:rPr>
          <w:b/>
          <w:bCs/>
          <w:sz w:val="32"/>
          <w:szCs w:val="32"/>
        </w:rPr>
      </w:pPr>
      <w:r w:rsidRPr="00CC1D45">
        <w:rPr>
          <w:b/>
          <w:bCs/>
          <w:sz w:val="32"/>
          <w:szCs w:val="32"/>
        </w:rPr>
        <w:t>WZÓR OZNAKOWANIA</w:t>
      </w:r>
    </w:p>
    <w:p w:rsidR="00645C0B" w:rsidRDefault="002A247F" w:rsidP="002A247F">
      <w:pPr>
        <w:jc w:val="both"/>
      </w:pPr>
      <w:r>
        <w:t xml:space="preserve">Sprzęt i </w:t>
      </w:r>
      <w:r w:rsidR="00511DD0">
        <w:t>urządzenia</w:t>
      </w:r>
      <w:r w:rsidRPr="002A247F">
        <w:t xml:space="preserve"> zakupione na potrzeby realizacji projektu </w:t>
      </w:r>
      <w:r w:rsidR="00511DD0" w:rsidRPr="00511DD0">
        <w:rPr>
          <w:b/>
          <w:bCs/>
          <w:lang w:bidi="pl-PL"/>
        </w:rPr>
        <w:t>„Kwalifikacje zawodowe krokiem w przyszłość”</w:t>
      </w:r>
      <w:r w:rsidR="00511DD0">
        <w:rPr>
          <w:b/>
          <w:bCs/>
          <w:lang w:bidi="pl-PL"/>
        </w:rPr>
        <w:t xml:space="preserve"> </w:t>
      </w:r>
      <w:r w:rsidRPr="002A247F">
        <w:t>musi być</w:t>
      </w:r>
      <w:r w:rsidR="00511DD0">
        <w:t xml:space="preserve"> </w:t>
      </w:r>
      <w:r w:rsidRPr="002A247F">
        <w:t>wyraźnie oznakowane w widocznym miejscu np. za pomocą naklejki. W przypadku</w:t>
      </w:r>
      <w:r w:rsidR="00511DD0">
        <w:t xml:space="preserve"> </w:t>
      </w:r>
      <w:r w:rsidRPr="002A247F">
        <w:t>przedmiotów, na których nie ma możliwości zamieszczenia czytelnych logotypów i informacji</w:t>
      </w:r>
      <w:r w:rsidR="00511DD0">
        <w:t xml:space="preserve"> </w:t>
      </w:r>
      <w:r w:rsidRPr="002A247F">
        <w:t>o współfinansowaniu możliwe jest ich zamieszczenie na opakowaniu sprzętu, przy czym</w:t>
      </w:r>
      <w:r w:rsidR="00511DD0">
        <w:t xml:space="preserve"> </w:t>
      </w:r>
      <w:r w:rsidRPr="002A247F">
        <w:t>musi być to opakowanie użytkowane łącznie z zakupioną rzeczą. Oznakowanie rzeczy musi</w:t>
      </w:r>
      <w:r w:rsidR="00511DD0">
        <w:t xml:space="preserve"> </w:t>
      </w:r>
      <w:r w:rsidRPr="002A247F">
        <w:t>być wykonane zgodne z aktualnym Podręcznikiem wnioskodawcy i beneficjenta programów</w:t>
      </w:r>
      <w:r w:rsidR="00511DD0">
        <w:t xml:space="preserve"> </w:t>
      </w:r>
      <w:r w:rsidRPr="002A247F">
        <w:t>polityki spójności 2014 – 2020 w zakresie informacji i promocji oraz z Kartą wizualizacji RPOWZ 2014-2020. Naklejka informująca o współfinansowaniu powinna być wyraźna i czytelna.</w:t>
      </w:r>
      <w:r w:rsidR="00511DD0">
        <w:t xml:space="preserve"> </w:t>
      </w:r>
      <w:r w:rsidRPr="002A247F">
        <w:t>Nie ma obowiązku oznaczania drobnego wyposażenia.</w:t>
      </w:r>
    </w:p>
    <w:p w:rsidR="002A247F" w:rsidRPr="007A04D6" w:rsidRDefault="002A247F" w:rsidP="002A247F">
      <w:pPr>
        <w:jc w:val="both"/>
        <w:rPr>
          <w:b/>
          <w:bCs/>
          <w:sz w:val="32"/>
          <w:szCs w:val="32"/>
        </w:rPr>
      </w:pPr>
      <w:r w:rsidRPr="007A04D6">
        <w:rPr>
          <w:b/>
          <w:bCs/>
          <w:sz w:val="32"/>
          <w:szCs w:val="32"/>
        </w:rPr>
        <w:t>Wzór naklejki o współfinansowaniu na sprz</w:t>
      </w:r>
      <w:r w:rsidRPr="007A04D6">
        <w:rPr>
          <w:b/>
          <w:sz w:val="32"/>
          <w:szCs w:val="32"/>
        </w:rPr>
        <w:t>ę</w:t>
      </w:r>
      <w:r w:rsidRPr="007A04D6">
        <w:rPr>
          <w:b/>
          <w:bCs/>
          <w:sz w:val="32"/>
          <w:szCs w:val="32"/>
        </w:rPr>
        <w:t>t</w:t>
      </w:r>
      <w:r w:rsidR="00511DD0">
        <w:rPr>
          <w:b/>
          <w:bCs/>
          <w:sz w:val="32"/>
          <w:szCs w:val="32"/>
        </w:rPr>
        <w:t>, urządzenia</w:t>
      </w:r>
      <w:r w:rsidRPr="007A04D6">
        <w:rPr>
          <w:b/>
          <w:bCs/>
          <w:sz w:val="32"/>
          <w:szCs w:val="32"/>
        </w:rPr>
        <w:t>:</w:t>
      </w:r>
    </w:p>
    <w:p w:rsidR="00202676" w:rsidRDefault="00511DD0" w:rsidP="002A247F">
      <w:pPr>
        <w:jc w:val="both"/>
      </w:pPr>
      <w:bookmarkStart w:id="0" w:name="_GoBack"/>
      <w:bookmarkEnd w:id="0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36.8pt;margin-top:72.95pt;width:142.65pt;height:47.6pt;z-index:251665408" o:regroupid="2">
            <v:imagedata r:id="rId7" o:title="znak_barw_rp_poziom_szara_ramka_rgb"/>
          </v:shape>
        </w:pict>
      </w:r>
      <w:r>
        <w:rPr>
          <w:noProof/>
          <w:lang w:eastAsia="pl-PL"/>
        </w:rPr>
        <w:pict>
          <v:group id="_x0000_s1039" style="position:absolute;left:0;text-align:left;margin-left:8.2pt;margin-top:71.6pt;width:431.25pt;height:52.4pt;z-index:251670528" coordorigin="1581,8747" coordsize="8625,1048" o:regroupid="3">
            <v:shape id="Obraz 12" o:spid="_x0000_s1036" type="#_x0000_t75" alt="FE_PR_POZIOM-Kolor-01" style="position:absolute;left:1581;top:8747;width:1887;height:1048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">
              <v:imagedata r:id="rId8" o:title="FE_PR_POZIOM-Kolor-01" cropleft="5312f"/>
              <v:path arrowok="t"/>
            </v:shape>
            <v:shape id="Obraz 23" o:spid="_x0000_s1037" type="#_x0000_t75" alt="UE_EFS_POZIOM-Kolor" style="position:absolute;left:7006;top:8774;width:3200;height:991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">
              <v:imagedata r:id="rId9" o:title="UE_EFS_POZIOM-Kolor" cropright="3397f"/>
              <v:path arrowok="t"/>
            </v:shape>
          </v:group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5.6pt;margin-top:60.2pt;width:453.55pt;height:183.1pt;z-index:25166233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<v:textbox>
              <w:txbxContent>
                <w:p w:rsidR="00202676" w:rsidRDefault="00202676"/>
                <w:p w:rsidR="00202676" w:rsidRDefault="00202676"/>
                <w:p w:rsidR="00202676" w:rsidRDefault="00202676"/>
                <w:p w:rsidR="00202676" w:rsidRDefault="00202676"/>
                <w:p w:rsidR="007A04D6" w:rsidRPr="007A04D6" w:rsidRDefault="007A04D6" w:rsidP="007A0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A04D6">
                    <w:rPr>
                      <w:b/>
                      <w:bCs/>
                      <w:sz w:val="32"/>
                      <w:szCs w:val="32"/>
                    </w:rPr>
                    <w:t xml:space="preserve">Zakup współfinansowany ze </w:t>
                  </w:r>
                  <w:r w:rsidRPr="007A04D6">
                    <w:rPr>
                      <w:b/>
                      <w:sz w:val="32"/>
                      <w:szCs w:val="32"/>
                    </w:rPr>
                    <w:t>ś</w:t>
                  </w:r>
                  <w:r w:rsidRPr="007A04D6">
                    <w:rPr>
                      <w:b/>
                      <w:bCs/>
                      <w:sz w:val="32"/>
                      <w:szCs w:val="32"/>
                    </w:rPr>
                    <w:t>rodków Unii</w:t>
                  </w:r>
                </w:p>
                <w:p w:rsidR="007A04D6" w:rsidRPr="007A04D6" w:rsidRDefault="007A04D6" w:rsidP="007A0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A04D6">
                    <w:rPr>
                      <w:b/>
                      <w:bCs/>
                      <w:sz w:val="32"/>
                      <w:szCs w:val="32"/>
                    </w:rPr>
                    <w:t>Europejskiej w ramach Europejskiego Funduszu</w:t>
                  </w:r>
                </w:p>
                <w:p w:rsidR="00202676" w:rsidRPr="007A04D6" w:rsidRDefault="007A04D6" w:rsidP="007A04D6">
                  <w:pPr>
                    <w:jc w:val="center"/>
                    <w:rPr>
                      <w:sz w:val="32"/>
                      <w:szCs w:val="32"/>
                    </w:rPr>
                  </w:pPr>
                  <w:r w:rsidRPr="007A04D6">
                    <w:rPr>
                      <w:b/>
                      <w:bCs/>
                      <w:sz w:val="32"/>
                      <w:szCs w:val="32"/>
                    </w:rPr>
                    <w:t>Społecznego</w:t>
                  </w:r>
                </w:p>
              </w:txbxContent>
            </v:textbox>
          </v:shape>
        </w:pict>
      </w:r>
    </w:p>
    <w:sectPr w:rsidR="00202676" w:rsidSect="000B0306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13D" w:rsidRDefault="00B4513D" w:rsidP="002A247F">
      <w:pPr>
        <w:spacing w:after="0" w:line="240" w:lineRule="auto"/>
      </w:pPr>
      <w:r>
        <w:separator/>
      </w:r>
    </w:p>
  </w:endnote>
  <w:endnote w:type="continuationSeparator" w:id="1">
    <w:p w:rsidR="00B4513D" w:rsidRDefault="00B4513D" w:rsidP="002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08118"/>
      <w:docPartObj>
        <w:docPartGallery w:val="Page Numbers (Bottom of Page)"/>
        <w:docPartUnique/>
      </w:docPartObj>
    </w:sdtPr>
    <w:sdtContent>
      <w:sdt>
        <w:sdtPr>
          <w:id w:val="-730081650"/>
          <w:docPartObj>
            <w:docPartGallery w:val="Page Numbers (Top of Page)"/>
            <w:docPartUnique/>
          </w:docPartObj>
        </w:sdtPr>
        <w:sdtContent>
          <w:p w:rsidR="0045627B" w:rsidRPr="00496A72" w:rsidRDefault="00511DD0" w:rsidP="007C1DCE">
            <w:pPr>
              <w:pStyle w:val="Stopka"/>
              <w:jc w:val="center"/>
              <w:rPr>
                <w:sz w:val="16"/>
                <w:szCs w:val="16"/>
              </w:rPr>
            </w:pPr>
            <w:r w:rsidRPr="009A0619">
              <w:rPr>
                <w:bCs/>
                <w:sz w:val="16"/>
                <w:szCs w:val="16"/>
                <w:lang w:eastAsia="ar-SA" w:bidi="pl-PL"/>
              </w:rPr>
              <w:t xml:space="preserve">Dostawa sprzętu komputerowego, wyposażenia warsztatów szkolnych oraz pracowni przygotowania i ekspedycji śniadań w ramach projektu „Kwalifikacje zawodowe krokiem w przyszłość” </w:t>
            </w:r>
            <w:r w:rsidRPr="009A0619">
              <w:rPr>
                <w:sz w:val="16"/>
                <w:szCs w:val="16"/>
              </w:rPr>
              <w:t xml:space="preserve">współfinansowanego ze środków Europejskiego Funduszu Społecznego, </w:t>
            </w:r>
            <w:r w:rsidRPr="009A0619">
              <w:rPr>
                <w:sz w:val="16"/>
                <w:szCs w:val="16"/>
                <w:shd w:val="clear" w:color="auto" w:fill="FFFFFF"/>
              </w:rPr>
              <w:t>Oś Priorytetowa VIII Edukacja, Działanie 8.6. Wsparcie szkół i placówek prowadzących kształcenie zawodowe oraz uczniów uczestniczących w kształceniu zawodowym i osób dorosłych uczestniczących w pozaszkolnych formach kształcenia.</w:t>
            </w:r>
          </w:p>
          <w:p w:rsidR="00A141F3" w:rsidRDefault="0045627B" w:rsidP="0045627B">
            <w:pPr>
              <w:pStyle w:val="Stopka"/>
              <w:jc w:val="right"/>
            </w:pPr>
            <w:r w:rsidRPr="0045627B">
              <w:rPr>
                <w:sz w:val="16"/>
                <w:szCs w:val="16"/>
              </w:rPr>
              <w:t xml:space="preserve">Strona </w:t>
            </w:r>
            <w:r w:rsidR="00B22097" w:rsidRPr="0045627B">
              <w:rPr>
                <w:b/>
                <w:bCs/>
                <w:sz w:val="16"/>
                <w:szCs w:val="16"/>
              </w:rPr>
              <w:fldChar w:fldCharType="begin"/>
            </w:r>
            <w:r w:rsidRPr="0045627B">
              <w:rPr>
                <w:b/>
                <w:bCs/>
                <w:sz w:val="16"/>
                <w:szCs w:val="16"/>
              </w:rPr>
              <w:instrText>PAGE</w:instrText>
            </w:r>
            <w:r w:rsidR="00B22097" w:rsidRPr="0045627B">
              <w:rPr>
                <w:b/>
                <w:bCs/>
                <w:sz w:val="16"/>
                <w:szCs w:val="16"/>
              </w:rPr>
              <w:fldChar w:fldCharType="separate"/>
            </w:r>
            <w:r w:rsidR="00511DD0">
              <w:rPr>
                <w:b/>
                <w:bCs/>
                <w:noProof/>
                <w:sz w:val="16"/>
                <w:szCs w:val="16"/>
              </w:rPr>
              <w:t>1</w:t>
            </w:r>
            <w:r w:rsidR="00B22097" w:rsidRPr="0045627B">
              <w:rPr>
                <w:b/>
                <w:bCs/>
                <w:sz w:val="16"/>
                <w:szCs w:val="16"/>
              </w:rPr>
              <w:fldChar w:fldCharType="end"/>
            </w:r>
            <w:r w:rsidRPr="0045627B">
              <w:rPr>
                <w:sz w:val="16"/>
                <w:szCs w:val="16"/>
              </w:rPr>
              <w:t xml:space="preserve"> z </w:t>
            </w:r>
            <w:r w:rsidR="00B22097" w:rsidRPr="0045627B">
              <w:rPr>
                <w:b/>
                <w:bCs/>
                <w:sz w:val="16"/>
                <w:szCs w:val="16"/>
              </w:rPr>
              <w:fldChar w:fldCharType="begin"/>
            </w:r>
            <w:r w:rsidRPr="0045627B">
              <w:rPr>
                <w:b/>
                <w:bCs/>
                <w:sz w:val="16"/>
                <w:szCs w:val="16"/>
              </w:rPr>
              <w:instrText>NUMPAGES</w:instrText>
            </w:r>
            <w:r w:rsidR="00B22097" w:rsidRPr="0045627B">
              <w:rPr>
                <w:b/>
                <w:bCs/>
                <w:sz w:val="16"/>
                <w:szCs w:val="16"/>
              </w:rPr>
              <w:fldChar w:fldCharType="separate"/>
            </w:r>
            <w:r w:rsidR="00511DD0">
              <w:rPr>
                <w:b/>
                <w:bCs/>
                <w:noProof/>
                <w:sz w:val="16"/>
                <w:szCs w:val="16"/>
              </w:rPr>
              <w:t>1</w:t>
            </w:r>
            <w:r w:rsidR="00B22097" w:rsidRPr="0045627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13D" w:rsidRDefault="00B4513D" w:rsidP="002A247F">
      <w:pPr>
        <w:spacing w:after="0" w:line="240" w:lineRule="auto"/>
      </w:pPr>
      <w:r>
        <w:separator/>
      </w:r>
    </w:p>
  </w:footnote>
  <w:footnote w:type="continuationSeparator" w:id="1">
    <w:p w:rsidR="00B4513D" w:rsidRDefault="00B4513D" w:rsidP="002A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7F" w:rsidRDefault="00511DD0">
    <w:pPr>
      <w:pStyle w:val="Nagwek"/>
    </w:pPr>
    <w:r>
      <w:rPr>
        <w:noProof/>
        <w:lang w:eastAsia="pl-PL"/>
      </w:rPr>
      <w:pict>
        <v:group id="_x0000_s12295" style="position:absolute;margin-left:-8.15pt;margin-top:-18.15pt;width:495.75pt;height:49.65pt;z-index:251658240" coordorigin="1254,345" coordsize="9915,993">
          <v:group id="_x0000_s12296" style="position:absolute;left:1254;top:345;width:9915;height:993" coordorigin="1254,345" coordsize="9915,9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8" o:spid="_x0000_s12297" type="#_x0000_t75" alt="02_Logo_wersja_pozioma(CMYK)" style="position:absolute;left:6712;top:480;width:1415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">
              <v:imagedata r:id="rId1" o:title="02_Logo_wersja_pozioma(CMYK)"/>
              <v:path arrowok="t"/>
            </v:shape>
            <v:group id="_x0000_s12298" style="position:absolute;left:1254;top:345;width:9915;height:993" coordorigin="1254,345" coordsize="9915,993">
              <v:shape id="Obraz 12" o:spid="_x0000_s12299" type="#_x0000_t75" alt="FE_PR_POZIOM-Kolor-01" style="position:absolute;left:1254;top:345;width:1633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">
                <v:imagedata r:id="rId2" o:title="FE_PR_POZIOM-Kolor-01" cropleft="5312f"/>
                <v:path arrowok="t"/>
              </v:shape>
              <v:shape id="Obraz 23" o:spid="_x0000_s12300" type="#_x0000_t75" alt="UE_EFS_POZIOM-Kolor" style="position:absolute;left:8240;top:431;width:2929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">
                <v:imagedata r:id="rId3" o:title="UE_EFS_POZIOM-Kolor" cropright="3397f"/>
                <v:path arrowok="t"/>
              </v:shape>
            </v:group>
          </v:group>
          <v:shape id="_x0000_s12301" type="#_x0000_t75" style="position:absolute;left:3676;top:431;width:2639;height:880">
            <v:imagedata r:id="rId4" o:title="znak_barw_rp_poziom_szara_ramka_rgb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2A247F"/>
    <w:rsid w:val="0006300A"/>
    <w:rsid w:val="000B0306"/>
    <w:rsid w:val="00202676"/>
    <w:rsid w:val="002A247F"/>
    <w:rsid w:val="00424A90"/>
    <w:rsid w:val="0045627B"/>
    <w:rsid w:val="00496A72"/>
    <w:rsid w:val="00511DD0"/>
    <w:rsid w:val="00645C0B"/>
    <w:rsid w:val="007A04D6"/>
    <w:rsid w:val="007C1DCE"/>
    <w:rsid w:val="007E21FD"/>
    <w:rsid w:val="00A141F3"/>
    <w:rsid w:val="00B22097"/>
    <w:rsid w:val="00B4513D"/>
    <w:rsid w:val="00CC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7F"/>
  </w:style>
  <w:style w:type="paragraph" w:styleId="Stopka">
    <w:name w:val="footer"/>
    <w:basedOn w:val="Normalny"/>
    <w:link w:val="StopkaZnak"/>
    <w:uiPriority w:val="99"/>
    <w:unhideWhenUsed/>
    <w:rsid w:val="002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7F"/>
  </w:style>
  <w:style w:type="paragraph" w:styleId="Tekstdymka">
    <w:name w:val="Balloon Text"/>
    <w:basedOn w:val="Normalny"/>
    <w:link w:val="TekstdymkaZnak"/>
    <w:uiPriority w:val="99"/>
    <w:semiHidden/>
    <w:unhideWhenUsed/>
    <w:rsid w:val="0051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7AE1-47A8-4AA8-BB8F-F6BF3525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Rafał K</cp:lastModifiedBy>
  <cp:revision>2</cp:revision>
  <dcterms:created xsi:type="dcterms:W3CDTF">2018-10-17T08:41:00Z</dcterms:created>
  <dcterms:modified xsi:type="dcterms:W3CDTF">2018-10-17T08:41:00Z</dcterms:modified>
</cp:coreProperties>
</file>