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072C6" w14:textId="6103B4F8" w:rsidR="00CE164E" w:rsidRPr="00CC03FC" w:rsidRDefault="00CC03FC" w:rsidP="00CC03FC">
      <w:pPr>
        <w:pStyle w:val="Standard"/>
        <w:jc w:val="right"/>
        <w:rPr>
          <w:rFonts w:ascii="Calibri" w:hAnsi="Calibri"/>
          <w:b/>
          <w:bCs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Hlk49243506"/>
      <w:r w:rsidRPr="00CC03FC">
        <w:rPr>
          <w:rFonts w:ascii="Calibri" w:hAnsi="Calibri"/>
          <w:b/>
          <w:bCs/>
        </w:rPr>
        <w:t>Załącznik nr 10</w:t>
      </w:r>
    </w:p>
    <w:bookmarkEnd w:id="0"/>
    <w:p w14:paraId="1BB69AEC" w14:textId="77777777" w:rsidR="00CC03FC" w:rsidRDefault="00CC03FC">
      <w:pPr>
        <w:pStyle w:val="Standard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</w:p>
    <w:p w14:paraId="0D000487" w14:textId="05EC2AD9" w:rsidR="00CE164E" w:rsidRPr="00794A73" w:rsidRDefault="00CC03FC">
      <w:pPr>
        <w:pStyle w:val="Standard"/>
        <w:jc w:val="center"/>
        <w:rPr>
          <w:rFonts w:asciiTheme="minorHAnsi" w:hAnsiTheme="minorHAnsi" w:cstheme="minorHAnsi"/>
        </w:rPr>
      </w:pPr>
      <w:r w:rsidRPr="00794A73">
        <w:rPr>
          <w:rFonts w:asciiTheme="minorHAnsi" w:hAnsiTheme="minorHAnsi" w:cstheme="minorHAnsi"/>
          <w:b/>
          <w:sz w:val="36"/>
          <w:szCs w:val="36"/>
          <w:u w:val="single"/>
        </w:rPr>
        <w:t>Zasady funkcjonowania internatu oraz postępowania w razie zagrożenia</w:t>
      </w:r>
    </w:p>
    <w:p w14:paraId="54BA666A" w14:textId="77777777" w:rsidR="00CE164E" w:rsidRDefault="00CE164E">
      <w:pPr>
        <w:pStyle w:val="Standard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bookmarkStart w:id="1" w:name="_Hlk41028468"/>
      <w:bookmarkEnd w:id="1"/>
    </w:p>
    <w:p w14:paraId="77709A9C" w14:textId="77777777" w:rsidR="00CE164E" w:rsidRDefault="00CE164E" w:rsidP="00CC03FC">
      <w:pPr>
        <w:pStyle w:val="Standard"/>
        <w:rPr>
          <w:rFonts w:ascii="Calibri" w:hAnsi="Calibri"/>
          <w:sz w:val="22"/>
          <w:szCs w:val="22"/>
        </w:rPr>
      </w:pPr>
    </w:p>
    <w:p w14:paraId="35E85ABE" w14:textId="77777777" w:rsidR="00CE164E" w:rsidRDefault="00CE164E">
      <w:pPr>
        <w:pStyle w:val="Standard"/>
        <w:jc w:val="both"/>
        <w:rPr>
          <w:rFonts w:ascii="Calibri" w:hAnsi="Calibri" w:cs="Calibri"/>
        </w:rPr>
      </w:pPr>
    </w:p>
    <w:p w14:paraId="2DEDFF78" w14:textId="77777777" w:rsidR="00CE164E" w:rsidRDefault="001408D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Postanowienia ogólne</w:t>
      </w:r>
    </w:p>
    <w:p w14:paraId="1E6E6D45" w14:textId="77777777" w:rsidR="00CE164E" w:rsidRDefault="00CE16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62BF45" w14:textId="77777777" w:rsidR="00CE164E" w:rsidRDefault="001408D6">
      <w:pPr>
        <w:pStyle w:val="Standard"/>
        <w:numPr>
          <w:ilvl w:val="0"/>
          <w:numId w:val="4"/>
        </w:numPr>
        <w:spacing w:line="276" w:lineRule="auto"/>
        <w:ind w:left="284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Internat ZSM – zostanie otwarty 31.08.2020 o godz. 14 dla pierwszych i drugich klas. Klasy trzecie i czwarte, zakwaterowanie od godz. 17. </w:t>
      </w:r>
    </w:p>
    <w:p w14:paraId="20506D52" w14:textId="77777777" w:rsidR="00CE164E" w:rsidRDefault="001408D6">
      <w:pPr>
        <w:pStyle w:val="Standard"/>
        <w:numPr>
          <w:ilvl w:val="0"/>
          <w:numId w:val="4"/>
        </w:numPr>
        <w:spacing w:line="276" w:lineRule="auto"/>
        <w:ind w:left="284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Uczniowie wchodząc do internatu podpisują oświadczenie o stanie zdrowia. Jeżeli mieszkaniec jest niepełnoletni, oświadczenie musi podpisać rodzic/opiekun. Oświadczenie zawiera informację o konieczności odbioru podopiecznego/samodzielnego powrotu do domu w przypadku wystąpienia objawów choroby. </w:t>
      </w:r>
    </w:p>
    <w:p w14:paraId="487E9F8E" w14:textId="77777777" w:rsidR="00CE164E" w:rsidRDefault="001408D6">
      <w:pPr>
        <w:pStyle w:val="Standard"/>
        <w:numPr>
          <w:ilvl w:val="0"/>
          <w:numId w:val="4"/>
        </w:numPr>
        <w:spacing w:line="276" w:lineRule="auto"/>
        <w:ind w:left="284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Zakwaterowanie mieszkańców odbędzie się w warunkach reżimu sanitarnego- uczniowie wchodzą do internatu pojedynczo (z rodzicem opiekunem). Chłopcy powinni utworzyć na placu przed wejściem dwie osobne kolejki ( klasy 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II osobno od 14, klasy III i IV od 17 osobno), dziewczęta będą wpuszczane bocznym wejściem. Na placu będzie wychowawca, który będzie pomagał w organizacji.</w:t>
      </w:r>
    </w:p>
    <w:p w14:paraId="3CBBF057" w14:textId="77777777" w:rsidR="00CE164E" w:rsidRDefault="00CE164E">
      <w:pPr>
        <w:pStyle w:val="Standard"/>
        <w:spacing w:line="276" w:lineRule="auto"/>
        <w:ind w:left="644"/>
        <w:jc w:val="both"/>
        <w:rPr>
          <w:rFonts w:ascii="Times New Roman" w:hAnsi="Times New Roman" w:cs="Times New Roman"/>
          <w:color w:val="000000"/>
        </w:rPr>
      </w:pPr>
    </w:p>
    <w:p w14:paraId="110006B6" w14:textId="77777777" w:rsidR="00CE164E" w:rsidRDefault="001408D6">
      <w:pPr>
        <w:pStyle w:val="punkty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490E2412" w14:textId="77777777" w:rsidR="00CE164E" w:rsidRDefault="001408D6">
      <w:pPr>
        <w:pStyle w:val="punkty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Obowiązki mieszkańca i rodzica/opiekuna osoby niepełnoletniej</w:t>
      </w:r>
    </w:p>
    <w:p w14:paraId="3E8AA9F8" w14:textId="77777777" w:rsidR="00CE164E" w:rsidRDefault="00CE164E">
      <w:pPr>
        <w:pStyle w:val="punkty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8A76A5B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Rodzic/uczeń pełnoletni ma obowiązek przekazać kierownikowi internatu niezbędne informacje o stanie zdrowia ucznia, aby internat mogły zapewnić wychowankowi odpowiednią opiekę podczas pobytu. </w:t>
      </w:r>
    </w:p>
    <w:p w14:paraId="79A80809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Prosimy nie kwaterować uczniów w internacie jeśli istnieją zalecenia lekarskie, które mówią o przeciwwskazaniach do zakwaterowania.</w:t>
      </w:r>
    </w:p>
    <w:p w14:paraId="3E493F73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Jeżeli w domu przebywa ktoś  na kwarantannie lub w izolacji wówczas wszyscy muszą pozostać w domu oraz stosować się do zaleceń służb sanitarnych i lekarza. Kategorycznie w tej sytuacji zabrania się kwaterowania w internacie.</w:t>
      </w:r>
    </w:p>
    <w:p w14:paraId="1B13F420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Obowiązkowo rodzic ucznia/pełnoletni uczeń muszą wyposażyć się w indywidualne osłony nosa i ust do użycia podczas zakwaterowania w internacie.</w:t>
      </w:r>
    </w:p>
    <w:p w14:paraId="67891ED4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Mieszkaniec musi zapoznać się z zasadami mówiącymi o konieczności zachowania zasad bezpieczeństwa, w tym o zachowaniu dystansu społecznego (2 m), unikaniu dotykania oczu, nosa i ust, regularnym myciu rąk wodą z mydłem, niepodawaniu ręki na przywitanie oraz sposobie zasłania ust i nosa podczas kichania czy kasłania oraz bezwzględnego  stosowania się do w/w zasad.</w:t>
      </w:r>
    </w:p>
    <w:p w14:paraId="1270957E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Rodzic lub pełnoletni uczeń zobowiązany jest do pozostawienia kierownikowi internatu aktualnego numeru telefonu do kontaktu.   </w:t>
      </w:r>
    </w:p>
    <w:p w14:paraId="0423BA86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Wychowanek zostanie przyjęty do internatu zdrowy, bez objawów infekcji.</w:t>
      </w:r>
    </w:p>
    <w:p w14:paraId="69B75F8C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Należy zgłosić wychowawcy ewentualny kontakt z osobą chorą 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koronawirusa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lub podejrzaną o to zakażenie.</w:t>
      </w:r>
    </w:p>
    <w:p w14:paraId="3AD978E4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Jeżeli wychowanek poczuje się źle podczas pobytu w internacie, niezwłocznie musi zgłosić to wychowawcy, szczególnie, gdy zaobserwuje u siebie objawy infekcji.  </w:t>
      </w:r>
    </w:p>
    <w:p w14:paraId="43FFA668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Należy zachować się z informacją o zachowaniu zasad bezpieczeństwa na terenie internatu podczas obowiązywania stanu epidemii i przestrzegaj tych zasad.  </w:t>
      </w:r>
    </w:p>
    <w:p w14:paraId="419FCCFB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Wychowanek do minimum musi ograniczyć  opuszczanie swojego pokoju i korzystanie z przestrzeni wspólnych budynku. Jeśli zaistnieje konieczność korzystania z nich, należy zadbać o dezynfekcję dłoni, a po korzystaniu z pryszniców i toalet także o dezynfekcję powierzchni.  </w:t>
      </w:r>
    </w:p>
    <w:p w14:paraId="2A8793EC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Korzystanie z pryszniców odbywa się tylko po osobistym odbiorze i oddaniu kluczy. Fakt ten będzie odnotowywany przez wychowawcę w zeszycie zdarzeń.</w:t>
      </w:r>
    </w:p>
    <w:p w14:paraId="2E429D4D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 godz. 22:00 internat jest zamykany. Nie ma możliwości wejścia do internatu po tej godzinie.</w:t>
      </w:r>
    </w:p>
    <w:p w14:paraId="4C996146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Każdorazowe wyjście mieszkańca musi zostać zgłoszone wychowawcy i odnotowane w zeszycie wyjść.</w:t>
      </w:r>
    </w:p>
    <w:p w14:paraId="33358D27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 każdym razem mieszkańcy internatu wchodząc na teren internatu, będą mieli mierzoną temperaturę ciała, wychowawca wpisuje pomiar w zeszyt, wynik pomiaru nie może mieć więcej niż 37,5. Jeśli obserwowane będą objawy choroby, mieszkaniec zostanie odizolowany. Fakt ten zostanie zgłoszony kierownikowi i dyrektorowi.</w:t>
      </w:r>
    </w:p>
    <w:p w14:paraId="2874D907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Należy ograniczyć przebywanie osób z zewnątrz w bursie/internacie do niezbędnego minimum, z zachowaniem wszelkich środków ostrożności (m.in. osłona ust i nosa, rękawiczki jednorazowe lub dezynfekcja rąk, tylko osoby zdrowe) i w wyznaczonych obszarach (decyduje wychowawca pełniący dyżur).</w:t>
      </w:r>
    </w:p>
    <w:p w14:paraId="25B69C70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Wychowanek powinien używać jedynie swoich przyborów i akcesoriów. W pokoju mieszkalnym istnieje konieczność trzymania rzeczy osobistych tylko na półkach, szafach i łóżkach przydzielonych do osoby. Należy ograniczyć ich ilość do niezbędnego minimum, nie należy przywozić niepotrzebnych przedmiotów i sprzętów (zezwolony jest tylko laptop).  </w:t>
      </w:r>
    </w:p>
    <w:p w14:paraId="699C45AF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Należy ograniczyć dostęp do pokoju i rzeczy osobistych osób trzecich – bezwzględnie zamykać pokój na klucz przy każdym jego opuszczeniu.</w:t>
      </w:r>
    </w:p>
    <w:p w14:paraId="2B2A31FA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Należy zachowywać zasady ostrożności podczas samodzielnego przygotowywania posiłków.</w:t>
      </w:r>
    </w:p>
    <w:p w14:paraId="0CCC10C6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Wskazane jest częste wietrzenie pomieszczeń.</w:t>
      </w:r>
    </w:p>
    <w:p w14:paraId="0BAC4450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Podczas sprzątania należy zachować  podwyższone zasady ostrożności  –  założyć osłonę nosa i ust oraz rękawiczki jednorazowe i wrzucić je po zużyciu do właściwego worka z odpadami.  </w:t>
      </w:r>
    </w:p>
    <w:p w14:paraId="6AC5765E" w14:textId="77777777" w:rsidR="00CE164E" w:rsidRDefault="001408D6">
      <w:pPr>
        <w:pStyle w:val="punkt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Bezwzględnie należy dbać o czystości rąk – ich częste mycie wodą z mydłem lub dezynfekowanie (jeśli dłonie nie są w sposób widoczny zanieczyszczone).</w:t>
      </w:r>
    </w:p>
    <w:p w14:paraId="345AF507" w14:textId="77777777" w:rsidR="00CE164E" w:rsidRDefault="00CE16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076D135" w14:textId="77777777" w:rsidR="00CE164E" w:rsidRDefault="001408D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Obowiązki wychowawcy</w:t>
      </w:r>
    </w:p>
    <w:p w14:paraId="0944928F" w14:textId="77777777" w:rsidR="00CE164E" w:rsidRDefault="00CE164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B7232F" w14:textId="77777777" w:rsidR="00CE164E" w:rsidRDefault="001408D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Wychowawca ma obowiązek :</w:t>
      </w:r>
    </w:p>
    <w:p w14:paraId="5ACD947E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Przychodzić do pracy zdrowy. Jeśli zaobserwuje u siebie objawy infekcji, powinien zostać w domu i skontaktować się z lekarzem pierwszego kontaktu w celu uzyskania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teleporady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medycznej.</w:t>
      </w:r>
    </w:p>
    <w:p w14:paraId="1BC69E7C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Jeżeli miał kontakt z osobą chorą na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koronawirusa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lub podejrzaną o tę chorobę, mieszka z osobami poddanymi kwarantannie lub izolacji lub, sam podlega tym obowiązkom – nie powinien przychodzić do pracy i poinformować o tym przełożonego.</w:t>
      </w:r>
    </w:p>
    <w:p w14:paraId="2DBAC66D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Zachować zasady bezpieczeństwa opracowane na czas podwyższonej ostrożności – myj ręce bezpośrednio po wejściu do bursy/internatu oraz dezynfekuj je dostępnym płynem do dezynfekcji, zachowaj odległość min. 2 m od wychowanków i innych pracowników internatu, stosuj środki ochrony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osobistej podczas dyżuru, w szczególności podczas kontaktu z wychowankami oraz w trakcie przebywania w przestrzeniach budynku użytkowanych przez inne osoby.  </w:t>
      </w:r>
    </w:p>
    <w:p w14:paraId="715B1318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Zapoznać wychowanków z zasadami bezpieczeństwa obowiązującymi w internacie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i wyjaśnij, dlaczego zostały one wprowadzone.</w:t>
      </w:r>
    </w:p>
    <w:p w14:paraId="4DF87535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Dopilnować, by wychowankowie nie gromadzili się w pomieszczeniach do wspólnego użytkowania oraz żeby stosowali w nich środki ochrony osobistej, a także zachowywali dystans 2 m.</w:t>
      </w:r>
    </w:p>
    <w:p w14:paraId="4FB544E6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Przypominać uczniom o konieczności częstego mycia rąk oraz używania środków ochrony osobistej (maseczki, przyłbice) podczas kontaktów z innymi wychowankami lub pracownikami internatu.  </w:t>
      </w:r>
    </w:p>
    <w:p w14:paraId="782112CE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Zadbać o wietrzenie pomieszczeń mieszkalnych oraz przestrzeni do wspólnego użytkowania w internacie.  </w:t>
      </w:r>
    </w:p>
    <w:p w14:paraId="27DB4E37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Wychowawca jest zobowiązany do mierzenia temperatury mieszkańcom wchodzącym do internatu i zapisywania wyniku pomiarów.</w:t>
      </w:r>
    </w:p>
    <w:p w14:paraId="235464AE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 przypadku złego samopoczucia wychowanków  internatu, w szczególności podwyższonej temperatury ciała,  kaszlu, oraz trudności z oddychaniem, wychowawca musi zadbać aby wychowankowie  pozostali odizolowani w internacie. O fakcie należy poinformować dyrektora szkoły, który podejmie odpowiednie kroki.</w:t>
      </w:r>
    </w:p>
    <w:p w14:paraId="77A732BC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Wychowawca ma obowiązek śledzić na bieżąco informacje umieszczane na stronach internetowych Głównego Inspektoratu Sanitarnego i Ministerstwa Zdrowia, wytyczne i zalecenia w zakresie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koronawirusa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(SARS-CoV-2), w tym zasady bezpiecznego postępowania.</w:t>
      </w:r>
    </w:p>
    <w:p w14:paraId="64525A18" w14:textId="77777777" w:rsidR="00CE164E" w:rsidRDefault="001408D6">
      <w:pPr>
        <w:pStyle w:val="Standard"/>
        <w:numPr>
          <w:ilvl w:val="3"/>
          <w:numId w:val="3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Wychowawca wydaje i odbiera klucze od pryszniców, odnotowuje ten fakt w zeszycie zdarzeń. </w:t>
      </w:r>
    </w:p>
    <w:p w14:paraId="4657380A" w14:textId="77777777" w:rsidR="00CE164E" w:rsidRDefault="00CE164E">
      <w:pPr>
        <w:pStyle w:val="punkty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0DB200" w14:textId="7FAB799F" w:rsidR="00CE164E" w:rsidRDefault="001408D6">
      <w:pPr>
        <w:pStyle w:val="punkty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Obowiązki </w:t>
      </w:r>
      <w:r w:rsidR="00794A73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pracowników obsługi</w:t>
      </w:r>
    </w:p>
    <w:p w14:paraId="77725FB8" w14:textId="27B767A9" w:rsidR="00CE164E" w:rsidRDefault="00794A73">
      <w:pPr>
        <w:pStyle w:val="punkty"/>
        <w:numPr>
          <w:ilvl w:val="6"/>
          <w:numId w:val="3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Pracownicy </w:t>
      </w:r>
      <w:r w:rsidR="001408D6">
        <w:rPr>
          <w:rFonts w:ascii="Times New Roman" w:hAnsi="Times New Roman" w:cs="Times New Roman"/>
          <w:color w:val="000000"/>
          <w:sz w:val="22"/>
          <w:szCs w:val="22"/>
        </w:rPr>
        <w:t>dba</w:t>
      </w:r>
      <w:r>
        <w:rPr>
          <w:rFonts w:ascii="Times New Roman" w:hAnsi="Times New Roman" w:cs="Times New Roman"/>
          <w:color w:val="000000"/>
          <w:sz w:val="22"/>
          <w:szCs w:val="22"/>
        </w:rPr>
        <w:t>ją</w:t>
      </w:r>
      <w:r w:rsidR="001408D6">
        <w:rPr>
          <w:rFonts w:ascii="Times New Roman" w:hAnsi="Times New Roman" w:cs="Times New Roman"/>
          <w:color w:val="000000"/>
          <w:sz w:val="22"/>
          <w:szCs w:val="22"/>
        </w:rPr>
        <w:t xml:space="preserve"> o czystość w miejscach pracy:</w:t>
      </w:r>
    </w:p>
    <w:p w14:paraId="79CF1F1C" w14:textId="77777777" w:rsidR="00CE164E" w:rsidRDefault="001408D6">
      <w:pPr>
        <w:pStyle w:val="punkty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powierzchnie, w tym podłogi, biurka i przedmioty (np. telefony, klawiatury), klamki, poręcze powinny być regularnie przecierane z użyciem wody i detergentu lub środka dezynfekcyjnego – minimum raz dziennie,</w:t>
      </w:r>
    </w:p>
    <w:p w14:paraId="19E96C63" w14:textId="77777777" w:rsidR="00CE164E" w:rsidRDefault="001408D6">
      <w:pPr>
        <w:pStyle w:val="punkt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wszystkie miejsca, z których często korzystają pracownicy i wychowankowie powinny być starannie czyszczone i dezynfekowane, w tym w szczególności toalety i prysznice.</w:t>
      </w:r>
    </w:p>
    <w:p w14:paraId="2AEFC524" w14:textId="0DD2F991" w:rsidR="00CE164E" w:rsidRDefault="00794A73">
      <w:pPr>
        <w:pStyle w:val="punkty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Pracownicy z</w:t>
      </w:r>
      <w:r w:rsidR="001408D6">
        <w:rPr>
          <w:rFonts w:ascii="Times New Roman" w:hAnsi="Times New Roman" w:cs="Times New Roman"/>
          <w:color w:val="000000"/>
          <w:sz w:val="22"/>
          <w:szCs w:val="22"/>
        </w:rPr>
        <w:t>wracają uwagę na dostępność płynu do dezynfekcji przy wejściu do  internatu oraz we wszystkich pomieszczeniach użytkowanych wspólnie. Uzupełniają je  na bieżąco.</w:t>
      </w:r>
    </w:p>
    <w:p w14:paraId="0AA1997B" w14:textId="77777777" w:rsidR="00CE164E" w:rsidRDefault="00CE164E">
      <w:pPr>
        <w:pStyle w:val="punkty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489AF10" w14:textId="77777777" w:rsidR="00CE164E" w:rsidRDefault="001408D6">
      <w:pPr>
        <w:pStyle w:val="Standard"/>
        <w:spacing w:before="240" w:after="240" w:line="276" w:lineRule="auto"/>
        <w:jc w:val="center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Zasady postępowania w przypadku podejrzenia zakażenia u wychowanka/ wychowawcy:</w:t>
      </w:r>
    </w:p>
    <w:p w14:paraId="610DFF88" w14:textId="77777777" w:rsidR="00CE164E" w:rsidRDefault="001408D6">
      <w:pPr>
        <w:pStyle w:val="Akapitzlist"/>
        <w:numPr>
          <w:ilvl w:val="0"/>
          <w:numId w:val="6"/>
        </w:numPr>
        <w:spacing w:before="120" w:after="0" w:line="276" w:lineRule="auto"/>
        <w:ind w:left="426" w:hanging="357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Jeżeli wychowawca/wychowanek przejawia niepokojące objawy choroby zakaźnej, należy niezwłocznie odizolować go w przygotowanym do tego odrębnym pomieszczeniu lub wyznaczonym miejscu z zapewnieniem min. 2 m odległości od innych osób. Wyznaczone zostaną izolatki. </w:t>
      </w:r>
    </w:p>
    <w:p w14:paraId="7110F505" w14:textId="42107F82" w:rsidR="00CE164E" w:rsidRDefault="001408D6">
      <w:pPr>
        <w:pStyle w:val="Akapitzlist"/>
        <w:numPr>
          <w:ilvl w:val="0"/>
          <w:numId w:val="3"/>
        </w:numPr>
        <w:spacing w:before="120" w:after="0" w:line="276" w:lineRule="auto"/>
        <w:ind w:left="426" w:hanging="357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W przypadku, kiedy stan zdrowia osoby nie wymaga pomocy Państwowego Ratownictwa Medycznego, powinna ona pozostać w pokoju i skorzystać z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teleporady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medycznej (numery do informacji wychowawców oraz wywieszone w widocznych miejscach (zał.2), bądź udać się do domu indywidualnym (własnym) środkiem transportu,  unikając transportu zbiorowego. Odbiór (w przypadku wychowanka niepełnoletniego) lub samodzielny transport do domu ( wychowankowie pełnoletni) wynika z oświadczenia podpisanego przy zakwaterowaniu i musi się odbyć czasie nie większym niż 24 h od zaobserwowania objawów chorobowych. Jeżeli rodzic lub prawny opiekun na co dzień przebywa za granicą, powinien podać dane i adres najbliższej rodziny, która będzie w stanie odebrać wychowanka. </w:t>
      </w:r>
    </w:p>
    <w:p w14:paraId="3294C13F" w14:textId="77777777" w:rsidR="00CE164E" w:rsidRDefault="001408D6">
      <w:pPr>
        <w:pStyle w:val="Akapitzlist"/>
        <w:numPr>
          <w:ilvl w:val="0"/>
          <w:numId w:val="3"/>
        </w:numPr>
        <w:spacing w:before="120" w:after="0" w:line="276" w:lineRule="auto"/>
        <w:ind w:left="426" w:hanging="357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lastRenderedPageBreak/>
        <w:t>W sytuacji pogarszania się stanu zdrowia osoby należy wezwać pogotowie ratunkowe, aby przewieźć ją do najbliższego oddziału zakaźnego, a o zaistniałej sytuacji niezwłocznie poinformować właściwą powiatową stację sanitarno-epidemiologiczną, która przeprowadzi wstępny wywiad epidemiologiczny.</w:t>
      </w:r>
    </w:p>
    <w:p w14:paraId="0FC64E41" w14:textId="77777777" w:rsidR="00CE164E" w:rsidRDefault="001408D6">
      <w:pPr>
        <w:pStyle w:val="Akapitzlist"/>
        <w:numPr>
          <w:ilvl w:val="0"/>
          <w:numId w:val="3"/>
        </w:numPr>
        <w:spacing w:before="120" w:after="0" w:line="276" w:lineRule="auto"/>
        <w:ind w:left="426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Pomieszczenie należy poddać gruntownemu sprzątaniu i dezynfekcji, w szczególności obszar po którym poruszała się osoba zakażona.</w:t>
      </w:r>
    </w:p>
    <w:p w14:paraId="45B4C837" w14:textId="77777777" w:rsidR="00CE164E" w:rsidRDefault="001408D6">
      <w:pPr>
        <w:pStyle w:val="Akapitzlist"/>
        <w:numPr>
          <w:ilvl w:val="0"/>
          <w:numId w:val="3"/>
        </w:numPr>
        <w:spacing w:before="120" w:after="0" w:line="276" w:lineRule="auto"/>
        <w:ind w:left="426" w:hanging="357"/>
        <w:jc w:val="both"/>
        <w:rPr>
          <w:rFonts w:hint="eastAsia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Należy ustalić listę osób przebywających w tym samym czasie w części/częściach obiektu, w których przebywała osoba podejrzana o zakażenie, co będzie pomocne w prowadzeniu dochodzenia epidemiologicznego przez Państwową Inspekcję Sanitarną.</w:t>
      </w:r>
    </w:p>
    <w:p w14:paraId="4371AD16" w14:textId="77777777" w:rsidR="00CE164E" w:rsidRDefault="00CE164E">
      <w:pPr>
        <w:pStyle w:val="Standard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B0A0D4A" w14:textId="77777777" w:rsidR="00CE164E" w:rsidRDefault="00CE164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4BACCA17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3ED1B816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0E8FF4C5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43ADD5B3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7EEC0D57" w14:textId="77777777" w:rsidR="00CE164E" w:rsidRDefault="001408D6">
      <w:pPr>
        <w:pStyle w:val="punk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40C8B03A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6E1D7104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7A859F62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73407965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0B7E0F35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7E1A0CF0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486F453A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6FBFAD97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27736CCC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12219A2A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2E23FEBF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35F0B5C9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6E7AB609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74A66530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2E84CE43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37E9A281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190BF141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7A32FB8A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10E8CE6D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4E43F7A6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20808328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7D3465ED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5E37317A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0672033E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5EF326E8" w14:textId="77777777" w:rsidR="00CE164E" w:rsidRDefault="001408D6">
      <w:pPr>
        <w:pStyle w:val="punkty"/>
      </w:pPr>
      <w:r>
        <w:rPr>
          <w:rFonts w:ascii="Calibri" w:eastAsia="Times New Roman" w:hAnsi="Calibri" w:cs="Arial"/>
          <w:sz w:val="22"/>
          <w:szCs w:val="22"/>
        </w:rPr>
        <w:lastRenderedPageBreak/>
        <w:t>zał. 1 oświadczenie</w:t>
      </w:r>
    </w:p>
    <w:p w14:paraId="312873C4" w14:textId="77777777" w:rsidR="00CE164E" w:rsidRDefault="001408D6">
      <w:pPr>
        <w:pStyle w:val="Standard"/>
        <w:jc w:val="center"/>
        <w:rPr>
          <w:rFonts w:hint="eastAsia"/>
        </w:rPr>
      </w:pPr>
      <w:r>
        <w:t xml:space="preserve">                                                                                Darłowo, …………………….…….</w:t>
      </w:r>
    </w:p>
    <w:p w14:paraId="77EDE5BD" w14:textId="77777777" w:rsidR="00CE164E" w:rsidRDefault="00CE164E">
      <w:pPr>
        <w:pStyle w:val="Standard"/>
        <w:rPr>
          <w:rFonts w:hint="eastAsia"/>
        </w:rPr>
      </w:pPr>
    </w:p>
    <w:p w14:paraId="7C93850F" w14:textId="77777777" w:rsidR="00CE164E" w:rsidRDefault="00CE164E">
      <w:pPr>
        <w:pStyle w:val="Standard"/>
        <w:jc w:val="center"/>
        <w:rPr>
          <w:rFonts w:hint="eastAsia"/>
          <w:sz w:val="28"/>
          <w:szCs w:val="28"/>
        </w:rPr>
      </w:pPr>
    </w:p>
    <w:p w14:paraId="426484F7" w14:textId="77777777" w:rsidR="00CE164E" w:rsidRDefault="00CE164E">
      <w:pPr>
        <w:pStyle w:val="Standard"/>
        <w:jc w:val="center"/>
        <w:rPr>
          <w:rFonts w:hint="eastAsia"/>
          <w:sz w:val="28"/>
          <w:szCs w:val="28"/>
        </w:rPr>
      </w:pPr>
    </w:p>
    <w:p w14:paraId="254DBC97" w14:textId="77777777" w:rsidR="00CE164E" w:rsidRDefault="001408D6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mieszkańca internatu</w:t>
      </w:r>
    </w:p>
    <w:p w14:paraId="3248C3EC" w14:textId="77777777" w:rsidR="00CE164E" w:rsidRDefault="00CE164E">
      <w:pPr>
        <w:pStyle w:val="Standard"/>
        <w:jc w:val="center"/>
        <w:rPr>
          <w:rFonts w:hint="eastAsia"/>
        </w:rPr>
      </w:pPr>
    </w:p>
    <w:p w14:paraId="2C91111F" w14:textId="77777777" w:rsidR="00CE164E" w:rsidRDefault="00CE164E">
      <w:pPr>
        <w:pStyle w:val="Standard"/>
        <w:jc w:val="center"/>
        <w:rPr>
          <w:rFonts w:hint="eastAsia"/>
        </w:rPr>
      </w:pPr>
    </w:p>
    <w:p w14:paraId="544AAAAD" w14:textId="77777777" w:rsidR="00CE164E" w:rsidRDefault="001408D6">
      <w:pPr>
        <w:pStyle w:val="Standard"/>
        <w:jc w:val="center"/>
        <w:rPr>
          <w:rFonts w:hint="eastAsia"/>
        </w:rPr>
      </w:pPr>
      <w:r>
        <w:t>…………….…………………………</w:t>
      </w:r>
    </w:p>
    <w:p w14:paraId="4F829593" w14:textId="77777777" w:rsidR="00CE164E" w:rsidRDefault="001408D6">
      <w:pPr>
        <w:pStyle w:val="Standard"/>
        <w:jc w:val="center"/>
        <w:rPr>
          <w:rFonts w:hint="eastAsia"/>
        </w:rPr>
      </w:pPr>
      <w:r>
        <w:t>imię i nazwisko</w:t>
      </w:r>
    </w:p>
    <w:p w14:paraId="5FB1035D" w14:textId="77777777" w:rsidR="00CE164E" w:rsidRDefault="00CE164E">
      <w:pPr>
        <w:pStyle w:val="Standard"/>
        <w:spacing w:line="360" w:lineRule="auto"/>
        <w:rPr>
          <w:rFonts w:hint="eastAsia"/>
        </w:rPr>
      </w:pPr>
    </w:p>
    <w:p w14:paraId="24DAF442" w14:textId="77777777" w:rsidR="00CE164E" w:rsidRDefault="001408D6">
      <w:pPr>
        <w:pStyle w:val="Standard"/>
        <w:spacing w:line="360" w:lineRule="auto"/>
        <w:rPr>
          <w:rFonts w:hint="eastAsia"/>
        </w:rPr>
      </w:pPr>
      <w:r>
        <w:t>Oświadczam, że nie mam objawów chorobowych, nie miałem/</w:t>
      </w:r>
      <w:proofErr w:type="spellStart"/>
      <w:r>
        <w:t>am</w:t>
      </w:r>
      <w:proofErr w:type="spellEnd"/>
      <w:r>
        <w:t xml:space="preserve"> styczności z osobami chorymi. </w:t>
      </w:r>
    </w:p>
    <w:p w14:paraId="7ED949E9" w14:textId="77777777" w:rsidR="00CE164E" w:rsidRDefault="001408D6">
      <w:pPr>
        <w:pStyle w:val="Standard"/>
        <w:spacing w:line="360" w:lineRule="auto"/>
        <w:rPr>
          <w:rFonts w:hint="eastAsia"/>
        </w:rPr>
      </w:pPr>
      <w:r>
        <w:t>Nie powinienem/powinnam w tym czasie odbywać kwarantanny.</w:t>
      </w:r>
    </w:p>
    <w:p w14:paraId="70F569DA" w14:textId="77777777" w:rsidR="00CE164E" w:rsidRDefault="001408D6">
      <w:pPr>
        <w:pStyle w:val="Standard"/>
        <w:spacing w:line="360" w:lineRule="auto"/>
        <w:rPr>
          <w:rFonts w:hint="eastAsia"/>
        </w:rPr>
      </w:pPr>
      <w:r>
        <w:t>Zobowiązuję się bezwzględnie przestrzegać zasad bezpieczeństwa epidemiologicznego i regulaminu internatu.</w:t>
      </w:r>
    </w:p>
    <w:p w14:paraId="11EAB3EE" w14:textId="77777777" w:rsidR="00CE164E" w:rsidRDefault="001408D6">
      <w:pPr>
        <w:pStyle w:val="Textbody"/>
        <w:spacing w:line="360" w:lineRule="auto"/>
        <w:rPr>
          <w:rFonts w:hint="eastAsia"/>
        </w:rPr>
      </w:pPr>
      <w:r>
        <w:t>Przyjmuję do wiadomości, iż ponoszę całkowitą odpowiedzialność za podanie nieprawdziwych informacji w zakresie stanu zdrowia.</w:t>
      </w:r>
    </w:p>
    <w:p w14:paraId="74055BF1" w14:textId="77777777" w:rsidR="00CE164E" w:rsidRDefault="00CE164E">
      <w:pPr>
        <w:pStyle w:val="Standard"/>
        <w:rPr>
          <w:rFonts w:hint="eastAsia"/>
        </w:rPr>
      </w:pPr>
    </w:p>
    <w:p w14:paraId="0CA52C62" w14:textId="77777777" w:rsidR="00CE164E" w:rsidRDefault="001408D6">
      <w:pPr>
        <w:pStyle w:val="Standard"/>
        <w:ind w:left="5672"/>
        <w:rPr>
          <w:rFonts w:hint="eastAsia"/>
        </w:rPr>
      </w:pPr>
      <w:r>
        <w:t>……………......………….…………</w:t>
      </w:r>
    </w:p>
    <w:p w14:paraId="37A45A95" w14:textId="77777777" w:rsidR="00CE164E" w:rsidRDefault="001408D6">
      <w:pPr>
        <w:pStyle w:val="Standard"/>
        <w:jc w:val="center"/>
        <w:rPr>
          <w:rFonts w:hint="eastAsia"/>
        </w:rPr>
      </w:pPr>
      <w:r>
        <w:rPr>
          <w:rFonts w:ascii="Calibri" w:eastAsia="Times New Roman" w:hAnsi="Calibri"/>
          <w:sz w:val="22"/>
          <w:szCs w:val="22"/>
          <w:lang w:eastAsia="pl-PL"/>
        </w:rPr>
        <w:t xml:space="preserve">                                                                                                     podpis mieszkańca/ opiekuna     </w:t>
      </w:r>
    </w:p>
    <w:p w14:paraId="3733DBB3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5B802623" w14:textId="77777777" w:rsidR="00CE164E" w:rsidRPr="00CC03FC" w:rsidRDefault="001408D6">
      <w:pPr>
        <w:pStyle w:val="punkty"/>
        <w:jc w:val="center"/>
        <w:rPr>
          <w:rFonts w:ascii="Liberation Serif" w:hAnsi="Liberation Serif"/>
        </w:rPr>
      </w:pPr>
      <w:r w:rsidRPr="00CC03FC">
        <w:rPr>
          <w:rFonts w:ascii="Liberation Serif" w:hAnsi="Liberation Serif"/>
        </w:rPr>
        <w:t>Oświadczam, że w przypadku wystąpienia objawów choroby zakaźnej zobowiązuje się do</w:t>
      </w:r>
    </w:p>
    <w:p w14:paraId="5E43EAD3" w14:textId="77777777" w:rsidR="00CE164E" w:rsidRPr="00CC03FC" w:rsidRDefault="001408D6">
      <w:pPr>
        <w:pStyle w:val="punkty"/>
        <w:rPr>
          <w:rFonts w:ascii="Liberation Serif" w:hAnsi="Liberation Serif"/>
        </w:rPr>
      </w:pPr>
      <w:r w:rsidRPr="00CC03FC">
        <w:rPr>
          <w:rFonts w:ascii="Liberation Serif" w:hAnsi="Liberation Serif"/>
        </w:rPr>
        <w:t xml:space="preserve">    </w:t>
      </w:r>
    </w:p>
    <w:p w14:paraId="6E947FE2" w14:textId="77777777" w:rsidR="00CE164E" w:rsidRPr="00CC03FC" w:rsidRDefault="001408D6">
      <w:pPr>
        <w:pStyle w:val="punkty"/>
        <w:jc w:val="center"/>
        <w:rPr>
          <w:rFonts w:ascii="Liberation Serif" w:hAnsi="Liberation Serif"/>
        </w:rPr>
      </w:pPr>
      <w:r w:rsidRPr="00CC03FC"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67D1D30" wp14:editId="40FD0CDC">
                <wp:simplePos x="0" y="0"/>
                <wp:positionH relativeFrom="column">
                  <wp:posOffset>391160</wp:posOffset>
                </wp:positionH>
                <wp:positionV relativeFrom="paragraph">
                  <wp:posOffset>82550</wp:posOffset>
                </wp:positionV>
                <wp:extent cx="238760" cy="238760"/>
                <wp:effectExtent l="0" t="0" r="0" b="0"/>
                <wp:wrapSquare wrapText="bothSides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AA8C" id="Kształt1" o:spid="_x0000_s1026" style="position:absolute;margin-left:30.8pt;margin-top:6.5pt;width:18.8pt;height:18.8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" strokeweight="1.01mm">
                <v:stroke joinstyle="round"/>
                <w10:wrap type="square"/>
              </v:rect>
            </w:pict>
          </mc:Fallback>
        </mc:AlternateContent>
      </w:r>
      <w:r w:rsidRPr="00CC03FC">
        <w:rPr>
          <w:rFonts w:ascii="Liberation Serif" w:hAnsi="Liberation Serif"/>
        </w:rPr>
        <w:t xml:space="preserve">                 odebrania dziecka/podopiecznego w ciągu 24h od powiadomienia i   izolacji </w:t>
      </w:r>
    </w:p>
    <w:p w14:paraId="51FAFC22" w14:textId="77777777" w:rsidR="00CE164E" w:rsidRPr="00CC03FC" w:rsidRDefault="00CE164E">
      <w:pPr>
        <w:pStyle w:val="punkty"/>
        <w:jc w:val="center"/>
        <w:rPr>
          <w:rFonts w:ascii="Liberation Serif" w:hAnsi="Liberation Serif"/>
        </w:rPr>
      </w:pPr>
    </w:p>
    <w:p w14:paraId="24A78815" w14:textId="77777777" w:rsidR="00CE164E" w:rsidRPr="00CC03FC" w:rsidRDefault="001408D6" w:rsidP="00CC03FC">
      <w:pPr>
        <w:pStyle w:val="punkty"/>
        <w:ind w:firstLine="709"/>
        <w:rPr>
          <w:rFonts w:ascii="Liberation Serif" w:hAnsi="Liberation Serif"/>
        </w:rPr>
      </w:pPr>
      <w:r w:rsidRPr="00CC03FC"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480DB25" wp14:editId="499238BD">
                <wp:simplePos x="0" y="0"/>
                <wp:positionH relativeFrom="column">
                  <wp:posOffset>381635</wp:posOffset>
                </wp:positionH>
                <wp:positionV relativeFrom="paragraph">
                  <wp:posOffset>82550</wp:posOffset>
                </wp:positionV>
                <wp:extent cx="238760" cy="238760"/>
                <wp:effectExtent l="0" t="0" r="0" b="0"/>
                <wp:wrapSquare wrapText="bothSides"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181F3E" id="Kształt1" o:spid="_x0000_s1026" style="position:absolute;margin-left:30.05pt;margin-top:6.5pt;width:18.8pt;height:18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" strokeweight="1.01mm">
                <v:stroke joinstyle="round"/>
                <w10:wrap type="square"/>
              </v:rect>
            </w:pict>
          </mc:Fallback>
        </mc:AlternateContent>
      </w:r>
      <w:r w:rsidRPr="00CC03FC">
        <w:rPr>
          <w:rFonts w:ascii="Liberation Serif" w:hAnsi="Liberation Serif"/>
        </w:rPr>
        <w:t>samodzielnego powrotu do domu własnym środkiem transportu *</w:t>
      </w:r>
    </w:p>
    <w:p w14:paraId="4A1C5E67" w14:textId="77777777" w:rsidR="00CE164E" w:rsidRDefault="00CE164E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3D5E67EA" w14:textId="77777777" w:rsidR="00CE164E" w:rsidRDefault="00CE164E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69C55552" w14:textId="77777777" w:rsidR="00CE164E" w:rsidRDefault="001408D6">
      <w:pPr>
        <w:pStyle w:val="Standard"/>
        <w:ind w:left="5672"/>
        <w:rPr>
          <w:rFonts w:hint="eastAsia"/>
        </w:rPr>
      </w:pPr>
      <w:r>
        <w:t>……………......………….…………</w:t>
      </w:r>
    </w:p>
    <w:p w14:paraId="52671869" w14:textId="77777777" w:rsidR="00CE164E" w:rsidRDefault="001408D6">
      <w:pPr>
        <w:pStyle w:val="Standard"/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pl-PL"/>
        </w:rPr>
        <w:t xml:space="preserve">                                                                                                     podpis mieszkańca/ opiekuna     </w:t>
      </w:r>
    </w:p>
    <w:p w14:paraId="58204404" w14:textId="77777777" w:rsidR="00CE164E" w:rsidRDefault="00CE164E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68DE3F6B" w14:textId="77777777" w:rsidR="00CE164E" w:rsidRDefault="00CE164E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3133D047" w14:textId="77777777" w:rsidR="00CE164E" w:rsidRDefault="00CE164E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2BC9F68E" w14:textId="77777777" w:rsidR="00CE164E" w:rsidRDefault="00CE164E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7E04795A" w14:textId="77777777" w:rsidR="00CE164E" w:rsidRDefault="00CE164E">
      <w:pPr>
        <w:pStyle w:val="punkty"/>
        <w:jc w:val="center"/>
        <w:rPr>
          <w:rFonts w:ascii="Calibri" w:hAnsi="Calibri"/>
          <w:sz w:val="22"/>
          <w:szCs w:val="22"/>
        </w:rPr>
      </w:pPr>
    </w:p>
    <w:p w14:paraId="0CB074C0" w14:textId="77777777" w:rsidR="00CE164E" w:rsidRDefault="001408D6">
      <w:pPr>
        <w:pStyle w:val="punkty"/>
      </w:pPr>
      <w:r>
        <w:rPr>
          <w:rFonts w:ascii="Calibri" w:hAnsi="Calibri"/>
          <w:sz w:val="22"/>
          <w:szCs w:val="22"/>
        </w:rPr>
        <w:t>* tylko uczniowie pełnoletni z własnym transportem</w:t>
      </w:r>
    </w:p>
    <w:p w14:paraId="687B9163" w14:textId="09978A7F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15A8E9D4" w14:textId="0C1F2CA1" w:rsidR="00CC03FC" w:rsidRDefault="00CC03FC">
      <w:pPr>
        <w:pStyle w:val="punkty"/>
        <w:rPr>
          <w:rFonts w:ascii="Calibri" w:hAnsi="Calibri"/>
          <w:sz w:val="22"/>
          <w:szCs w:val="22"/>
        </w:rPr>
      </w:pPr>
    </w:p>
    <w:p w14:paraId="22FFE253" w14:textId="4D9A48B8" w:rsidR="00CC03FC" w:rsidRDefault="00CC03FC">
      <w:pPr>
        <w:pStyle w:val="punkty"/>
        <w:rPr>
          <w:rFonts w:ascii="Calibri" w:hAnsi="Calibri"/>
          <w:sz w:val="22"/>
          <w:szCs w:val="22"/>
        </w:rPr>
      </w:pPr>
    </w:p>
    <w:p w14:paraId="32E48805" w14:textId="77777777" w:rsidR="00CC03FC" w:rsidRDefault="00CC03FC">
      <w:pPr>
        <w:pStyle w:val="punkty"/>
        <w:rPr>
          <w:rFonts w:ascii="Calibri" w:hAnsi="Calibri"/>
          <w:sz w:val="22"/>
          <w:szCs w:val="22"/>
        </w:rPr>
      </w:pPr>
    </w:p>
    <w:p w14:paraId="6785602C" w14:textId="77777777" w:rsidR="00CE164E" w:rsidRDefault="001408D6">
      <w:pPr>
        <w:pStyle w:val="punkty"/>
      </w:pPr>
      <w:r>
        <w:rPr>
          <w:rFonts w:ascii="Calibri" w:hAnsi="Calibri"/>
          <w:sz w:val="22"/>
          <w:szCs w:val="22"/>
        </w:rPr>
        <w:lastRenderedPageBreak/>
        <w:t>zał. 2 wykaz telefonów</w:t>
      </w:r>
    </w:p>
    <w:p w14:paraId="02C776B1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39211DB2" w14:textId="77777777" w:rsidR="00CE164E" w:rsidRDefault="00CE164E">
      <w:pPr>
        <w:pStyle w:val="punkty"/>
        <w:rPr>
          <w:rFonts w:ascii="Calibri" w:hAnsi="Calibri"/>
          <w:sz w:val="22"/>
          <w:szCs w:val="22"/>
        </w:rPr>
      </w:pPr>
    </w:p>
    <w:p w14:paraId="467D14C0" w14:textId="3E460C8A" w:rsidR="00CE164E" w:rsidRPr="00CC03FC" w:rsidRDefault="001408D6" w:rsidP="00CC03FC">
      <w:pPr>
        <w:pStyle w:val="punkty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C03FC">
        <w:rPr>
          <w:rFonts w:asciiTheme="minorHAnsi" w:hAnsiTheme="minorHAnsi" w:cstheme="minorHAnsi"/>
          <w:b/>
          <w:bCs/>
          <w:sz w:val="44"/>
          <w:szCs w:val="44"/>
        </w:rPr>
        <w:t>Wykaz telefonów</w:t>
      </w:r>
    </w:p>
    <w:p w14:paraId="4791E77C" w14:textId="77777777" w:rsidR="00CE164E" w:rsidRPr="00CC03FC" w:rsidRDefault="001408D6" w:rsidP="00CC03FC">
      <w:pPr>
        <w:pStyle w:val="punkty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C03FC">
        <w:rPr>
          <w:rFonts w:asciiTheme="minorHAnsi" w:hAnsiTheme="minorHAnsi" w:cstheme="minorHAnsi"/>
          <w:b/>
          <w:bCs/>
          <w:sz w:val="44"/>
          <w:szCs w:val="44"/>
        </w:rPr>
        <w:t>– służba zdrowia Darłowo</w:t>
      </w:r>
    </w:p>
    <w:p w14:paraId="436A62CD" w14:textId="77777777" w:rsidR="00CE164E" w:rsidRPr="00CC03FC" w:rsidRDefault="00CE164E" w:rsidP="00CC03FC">
      <w:pPr>
        <w:pStyle w:val="punkty"/>
        <w:jc w:val="center"/>
        <w:rPr>
          <w:rFonts w:asciiTheme="minorHAnsi" w:hAnsiTheme="minorHAnsi" w:cstheme="minorHAnsi"/>
          <w:sz w:val="44"/>
          <w:szCs w:val="44"/>
        </w:rPr>
      </w:pPr>
    </w:p>
    <w:p w14:paraId="635D3BBF" w14:textId="77777777" w:rsidR="00CE164E" w:rsidRPr="00CC03FC" w:rsidRDefault="00CE164E">
      <w:pPr>
        <w:pStyle w:val="punkty"/>
        <w:rPr>
          <w:rFonts w:asciiTheme="minorHAnsi" w:hAnsiTheme="minorHAnsi" w:cstheme="minorHAnsi"/>
          <w:sz w:val="22"/>
          <w:szCs w:val="22"/>
        </w:rPr>
      </w:pPr>
    </w:p>
    <w:p w14:paraId="0AC9F019" w14:textId="77777777" w:rsidR="00CE164E" w:rsidRPr="00CC03FC" w:rsidRDefault="001408D6">
      <w:pPr>
        <w:pStyle w:val="punkty"/>
        <w:rPr>
          <w:rFonts w:asciiTheme="minorHAnsi" w:hAnsiTheme="minorHAnsi" w:cstheme="minorHAnsi"/>
          <w:sz w:val="40"/>
          <w:szCs w:val="40"/>
        </w:rPr>
      </w:pPr>
      <w:r w:rsidRPr="00CC03FC">
        <w:rPr>
          <w:rFonts w:asciiTheme="minorHAnsi" w:hAnsiTheme="minorHAnsi" w:cstheme="minorHAnsi"/>
          <w:i/>
          <w:iCs/>
          <w:sz w:val="40"/>
          <w:szCs w:val="40"/>
        </w:rPr>
        <w:t>Przychodnia rodzinna</w:t>
      </w:r>
      <w:r w:rsidRPr="00CC03FC">
        <w:rPr>
          <w:rFonts w:asciiTheme="minorHAnsi" w:hAnsiTheme="minorHAnsi" w:cstheme="minorHAnsi"/>
          <w:sz w:val="40"/>
          <w:szCs w:val="40"/>
        </w:rPr>
        <w:t xml:space="preserve"> (od lat 18-stu)</w:t>
      </w:r>
    </w:p>
    <w:p w14:paraId="000C9D2B" w14:textId="3F86A1B3" w:rsidR="00CE164E" w:rsidRPr="00CC03FC" w:rsidRDefault="00CC03FC">
      <w:pPr>
        <w:pStyle w:val="punkty"/>
        <w:rPr>
          <w:rFonts w:asciiTheme="minorHAnsi" w:hAnsiTheme="minorHAnsi" w:cstheme="minorHAnsi"/>
          <w:sz w:val="40"/>
          <w:szCs w:val="40"/>
        </w:rPr>
      </w:pPr>
      <w:r w:rsidRPr="00CC03FC">
        <w:rPr>
          <w:rFonts w:asciiTheme="minorHAnsi" w:hAnsiTheme="minorHAnsi" w:cstheme="minorHAnsi"/>
          <w:sz w:val="40"/>
          <w:szCs w:val="40"/>
        </w:rPr>
        <w:t>godz. 8-18</w:t>
      </w:r>
      <w:r w:rsidRPr="00CC03FC">
        <w:rPr>
          <w:rFonts w:asciiTheme="minorHAnsi" w:hAnsiTheme="minorHAnsi" w:cstheme="minorHAnsi"/>
          <w:sz w:val="40"/>
          <w:szCs w:val="40"/>
        </w:rPr>
        <w:tab/>
      </w:r>
      <w:r w:rsidRPr="00CC03FC"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 w:rsidRPr="00CC03FC">
        <w:rPr>
          <w:rFonts w:asciiTheme="minorHAnsi" w:hAnsiTheme="minorHAnsi" w:cstheme="minorHAnsi"/>
          <w:sz w:val="40"/>
          <w:szCs w:val="40"/>
        </w:rPr>
        <w:t xml:space="preserve">tel. </w:t>
      </w:r>
      <w:r w:rsidR="001408D6" w:rsidRPr="00CC03FC">
        <w:rPr>
          <w:rFonts w:asciiTheme="minorHAnsi" w:hAnsiTheme="minorHAnsi" w:cstheme="minorHAnsi"/>
          <w:b/>
          <w:bCs/>
          <w:sz w:val="40"/>
          <w:szCs w:val="40"/>
        </w:rPr>
        <w:t>94 314 47 33</w:t>
      </w:r>
    </w:p>
    <w:p w14:paraId="43A6FA06" w14:textId="77777777" w:rsidR="00CE164E" w:rsidRPr="00CC03FC" w:rsidRDefault="00CE164E">
      <w:pPr>
        <w:pStyle w:val="punkty"/>
        <w:rPr>
          <w:rFonts w:asciiTheme="minorHAnsi" w:hAnsiTheme="minorHAnsi" w:cstheme="minorHAnsi"/>
        </w:rPr>
      </w:pPr>
    </w:p>
    <w:p w14:paraId="77D29F81" w14:textId="412C95C2" w:rsidR="00CE164E" w:rsidRPr="00CC03FC" w:rsidRDefault="001408D6">
      <w:pPr>
        <w:pStyle w:val="punkty"/>
        <w:rPr>
          <w:rFonts w:asciiTheme="minorHAnsi" w:hAnsiTheme="minorHAnsi" w:cstheme="minorHAnsi"/>
          <w:sz w:val="40"/>
          <w:szCs w:val="40"/>
        </w:rPr>
      </w:pPr>
      <w:r w:rsidRPr="00CC03FC">
        <w:rPr>
          <w:rFonts w:asciiTheme="minorHAnsi" w:hAnsiTheme="minorHAnsi" w:cstheme="minorHAnsi"/>
          <w:i/>
          <w:iCs/>
          <w:sz w:val="40"/>
          <w:szCs w:val="40"/>
        </w:rPr>
        <w:t>Przychodnia Ambulatorium</w:t>
      </w:r>
      <w:r w:rsidRPr="00CC03FC">
        <w:rPr>
          <w:rFonts w:asciiTheme="minorHAnsi" w:hAnsiTheme="minorHAnsi" w:cstheme="minorHAnsi"/>
          <w:sz w:val="40"/>
          <w:szCs w:val="40"/>
        </w:rPr>
        <w:t xml:space="preserve"> (do lat 18-stu)</w:t>
      </w:r>
    </w:p>
    <w:p w14:paraId="663E0435" w14:textId="2AF62D17" w:rsidR="00CE164E" w:rsidRPr="00CC03FC" w:rsidRDefault="00CC03FC">
      <w:pPr>
        <w:pStyle w:val="punkty"/>
        <w:rPr>
          <w:rFonts w:asciiTheme="minorHAnsi" w:hAnsiTheme="minorHAnsi" w:cstheme="minorHAnsi"/>
          <w:sz w:val="40"/>
          <w:szCs w:val="40"/>
        </w:rPr>
      </w:pPr>
      <w:r w:rsidRPr="00CC03FC">
        <w:rPr>
          <w:rFonts w:asciiTheme="minorHAnsi" w:hAnsiTheme="minorHAnsi" w:cstheme="minorHAnsi"/>
          <w:sz w:val="40"/>
          <w:szCs w:val="40"/>
        </w:rPr>
        <w:t>godz. 8-18</w:t>
      </w:r>
      <w:r w:rsidRPr="00CC03FC">
        <w:rPr>
          <w:rFonts w:asciiTheme="minorHAnsi" w:hAnsiTheme="minorHAnsi" w:cstheme="minorHAnsi"/>
          <w:sz w:val="40"/>
          <w:szCs w:val="40"/>
        </w:rPr>
        <w:tab/>
      </w:r>
      <w:r w:rsidRPr="00CC03FC">
        <w:rPr>
          <w:rFonts w:asciiTheme="minorHAnsi" w:hAnsiTheme="minorHAnsi" w:cstheme="minorHAnsi"/>
          <w:sz w:val="40"/>
          <w:szCs w:val="40"/>
        </w:rPr>
        <w:tab/>
      </w:r>
      <w:r>
        <w:rPr>
          <w:rFonts w:asciiTheme="minorHAnsi" w:hAnsiTheme="minorHAnsi" w:cstheme="minorHAnsi"/>
          <w:sz w:val="40"/>
          <w:szCs w:val="40"/>
        </w:rPr>
        <w:tab/>
      </w:r>
      <w:r w:rsidRPr="00CC03FC">
        <w:rPr>
          <w:rFonts w:asciiTheme="minorHAnsi" w:hAnsiTheme="minorHAnsi" w:cstheme="minorHAnsi"/>
          <w:sz w:val="40"/>
          <w:szCs w:val="40"/>
        </w:rPr>
        <w:t xml:space="preserve">tel. </w:t>
      </w:r>
      <w:r w:rsidR="001408D6" w:rsidRPr="00CC03FC">
        <w:rPr>
          <w:rFonts w:asciiTheme="minorHAnsi" w:hAnsiTheme="minorHAnsi" w:cstheme="minorHAnsi"/>
          <w:b/>
          <w:bCs/>
          <w:sz w:val="40"/>
          <w:szCs w:val="40"/>
        </w:rPr>
        <w:t>34 314 44 00</w:t>
      </w:r>
    </w:p>
    <w:p w14:paraId="172B21F1" w14:textId="77777777" w:rsidR="00CE164E" w:rsidRPr="00CC03FC" w:rsidRDefault="00CE164E">
      <w:pPr>
        <w:pStyle w:val="punkty"/>
        <w:rPr>
          <w:rFonts w:asciiTheme="minorHAnsi" w:hAnsiTheme="minorHAnsi" w:cstheme="minorHAnsi"/>
        </w:rPr>
      </w:pPr>
    </w:p>
    <w:p w14:paraId="6CC1CA21" w14:textId="77777777" w:rsidR="00CE164E" w:rsidRPr="00CC03FC" w:rsidRDefault="001408D6">
      <w:pPr>
        <w:pStyle w:val="punkty"/>
        <w:rPr>
          <w:rFonts w:asciiTheme="minorHAnsi" w:hAnsiTheme="minorHAnsi" w:cstheme="minorHAnsi"/>
          <w:i/>
          <w:iCs/>
          <w:sz w:val="40"/>
          <w:szCs w:val="40"/>
        </w:rPr>
      </w:pPr>
      <w:r w:rsidRPr="00CC03FC">
        <w:rPr>
          <w:rFonts w:asciiTheme="minorHAnsi" w:hAnsiTheme="minorHAnsi" w:cstheme="minorHAnsi"/>
          <w:i/>
          <w:iCs/>
          <w:sz w:val="40"/>
          <w:szCs w:val="40"/>
        </w:rPr>
        <w:t xml:space="preserve">Doraźna i świąteczna opieka POZ </w:t>
      </w:r>
    </w:p>
    <w:p w14:paraId="469012C7" w14:textId="667A1B7A" w:rsidR="00CC03FC" w:rsidRPr="00CC03FC" w:rsidRDefault="001408D6" w:rsidP="00CC03FC">
      <w:pPr>
        <w:pStyle w:val="punkty"/>
        <w:rPr>
          <w:rFonts w:asciiTheme="minorHAnsi" w:hAnsiTheme="minorHAnsi" w:cstheme="minorHAnsi"/>
          <w:sz w:val="40"/>
          <w:szCs w:val="40"/>
        </w:rPr>
      </w:pPr>
      <w:r w:rsidRPr="00CC03FC">
        <w:rPr>
          <w:rFonts w:asciiTheme="minorHAnsi" w:hAnsiTheme="minorHAnsi" w:cstheme="minorHAnsi"/>
          <w:sz w:val="40"/>
          <w:szCs w:val="40"/>
        </w:rPr>
        <w:t>18-8 w dni robocz</w:t>
      </w:r>
      <w:r w:rsidR="00CC03FC" w:rsidRPr="00CC03FC">
        <w:rPr>
          <w:rFonts w:asciiTheme="minorHAnsi" w:hAnsiTheme="minorHAnsi" w:cstheme="minorHAnsi"/>
          <w:sz w:val="40"/>
          <w:szCs w:val="40"/>
        </w:rPr>
        <w:t>e</w:t>
      </w:r>
      <w:r w:rsidR="00CC03FC" w:rsidRPr="00CC03FC">
        <w:rPr>
          <w:rFonts w:asciiTheme="minorHAnsi" w:hAnsiTheme="minorHAnsi" w:cstheme="minorHAnsi"/>
          <w:sz w:val="40"/>
          <w:szCs w:val="40"/>
        </w:rPr>
        <w:tab/>
        <w:t xml:space="preserve">tel. </w:t>
      </w:r>
      <w:r w:rsidR="00CC03FC" w:rsidRPr="00CC03FC">
        <w:rPr>
          <w:rFonts w:asciiTheme="minorHAnsi" w:hAnsiTheme="minorHAnsi" w:cstheme="minorHAnsi"/>
          <w:b/>
          <w:bCs/>
          <w:sz w:val="40"/>
          <w:szCs w:val="40"/>
        </w:rPr>
        <w:t>94 314 47 33</w:t>
      </w:r>
    </w:p>
    <w:p w14:paraId="61743AF0" w14:textId="202D4918" w:rsidR="00CE164E" w:rsidRPr="00CC03FC" w:rsidRDefault="00CE164E">
      <w:pPr>
        <w:pStyle w:val="punkty"/>
        <w:rPr>
          <w:rFonts w:asciiTheme="minorHAnsi" w:hAnsiTheme="minorHAnsi" w:cstheme="minorHAnsi"/>
          <w:sz w:val="40"/>
          <w:szCs w:val="40"/>
        </w:rPr>
      </w:pPr>
    </w:p>
    <w:p w14:paraId="4305F935" w14:textId="55E8FBCE" w:rsidR="00CE164E" w:rsidRPr="00CC03FC" w:rsidRDefault="00CC03FC">
      <w:pPr>
        <w:pStyle w:val="punkty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C</w:t>
      </w:r>
      <w:r w:rsidR="001408D6" w:rsidRPr="00CC03FC">
        <w:rPr>
          <w:rFonts w:asciiTheme="minorHAnsi" w:hAnsiTheme="minorHAnsi" w:cstheme="minorHAnsi"/>
          <w:sz w:val="40"/>
          <w:szCs w:val="40"/>
        </w:rPr>
        <w:t>ałodobowo w weekend święta</w:t>
      </w:r>
    </w:p>
    <w:p w14:paraId="57362EEF" w14:textId="77777777" w:rsidR="00CE164E" w:rsidRPr="00CC03FC" w:rsidRDefault="00CE164E">
      <w:pPr>
        <w:pStyle w:val="punkty"/>
        <w:rPr>
          <w:rFonts w:asciiTheme="minorHAnsi" w:hAnsiTheme="minorHAnsi" w:cstheme="minorHAnsi"/>
        </w:rPr>
      </w:pPr>
    </w:p>
    <w:p w14:paraId="01A9DEC3" w14:textId="34B9854F" w:rsidR="00CE164E" w:rsidRPr="00CC03FC" w:rsidRDefault="001408D6">
      <w:pPr>
        <w:pStyle w:val="punkty"/>
        <w:rPr>
          <w:rFonts w:asciiTheme="minorHAnsi" w:hAnsiTheme="minorHAnsi" w:cstheme="minorHAnsi"/>
          <w:sz w:val="40"/>
          <w:szCs w:val="40"/>
        </w:rPr>
      </w:pPr>
      <w:r w:rsidRPr="00CC03FC">
        <w:rPr>
          <w:rFonts w:asciiTheme="minorHAnsi" w:hAnsiTheme="minorHAnsi" w:cstheme="minorHAnsi"/>
          <w:sz w:val="40"/>
          <w:szCs w:val="40"/>
        </w:rPr>
        <w:t xml:space="preserve">pielęgniarka     </w:t>
      </w:r>
      <w:r w:rsidR="00CC03FC">
        <w:rPr>
          <w:rFonts w:asciiTheme="minorHAnsi" w:hAnsiTheme="minorHAnsi" w:cstheme="minorHAnsi"/>
          <w:sz w:val="40"/>
          <w:szCs w:val="40"/>
        </w:rPr>
        <w:tab/>
      </w:r>
      <w:r w:rsidR="00CC03FC">
        <w:rPr>
          <w:rFonts w:asciiTheme="minorHAnsi" w:hAnsiTheme="minorHAnsi" w:cstheme="minorHAnsi"/>
          <w:sz w:val="40"/>
          <w:szCs w:val="40"/>
        </w:rPr>
        <w:tab/>
      </w:r>
      <w:r w:rsidRPr="00CC03FC">
        <w:rPr>
          <w:rFonts w:asciiTheme="minorHAnsi" w:hAnsiTheme="minorHAnsi" w:cstheme="minorHAnsi"/>
          <w:b/>
          <w:bCs/>
          <w:sz w:val="40"/>
          <w:szCs w:val="40"/>
        </w:rPr>
        <w:t>609 572 999</w:t>
      </w:r>
    </w:p>
    <w:p w14:paraId="6CD37DA2" w14:textId="348FA2C1" w:rsidR="00CE164E" w:rsidRPr="00CC03FC" w:rsidRDefault="001408D6">
      <w:pPr>
        <w:pStyle w:val="punkty"/>
        <w:rPr>
          <w:rFonts w:asciiTheme="minorHAnsi" w:hAnsiTheme="minorHAnsi" w:cstheme="minorHAnsi"/>
          <w:sz w:val="40"/>
          <w:szCs w:val="40"/>
        </w:rPr>
      </w:pPr>
      <w:r w:rsidRPr="00CC03FC">
        <w:rPr>
          <w:rFonts w:asciiTheme="minorHAnsi" w:hAnsiTheme="minorHAnsi" w:cstheme="minorHAnsi"/>
          <w:sz w:val="40"/>
          <w:szCs w:val="40"/>
        </w:rPr>
        <w:t xml:space="preserve">lekarz dyżurny </w:t>
      </w:r>
      <w:r w:rsidR="00CC03FC">
        <w:rPr>
          <w:rFonts w:asciiTheme="minorHAnsi" w:hAnsiTheme="minorHAnsi" w:cstheme="minorHAnsi"/>
          <w:sz w:val="40"/>
          <w:szCs w:val="40"/>
        </w:rPr>
        <w:tab/>
      </w:r>
      <w:r w:rsidR="00CC03FC">
        <w:rPr>
          <w:rFonts w:asciiTheme="minorHAnsi" w:hAnsiTheme="minorHAnsi" w:cstheme="minorHAnsi"/>
          <w:sz w:val="40"/>
          <w:szCs w:val="40"/>
        </w:rPr>
        <w:tab/>
      </w:r>
      <w:r w:rsidRPr="00CC03FC">
        <w:rPr>
          <w:rFonts w:asciiTheme="minorHAnsi" w:hAnsiTheme="minorHAnsi" w:cstheme="minorHAnsi"/>
          <w:b/>
          <w:bCs/>
          <w:sz w:val="40"/>
          <w:szCs w:val="40"/>
        </w:rPr>
        <w:t xml:space="preserve">505 725 624 </w:t>
      </w:r>
    </w:p>
    <w:p w14:paraId="0887A2CC" w14:textId="77777777" w:rsidR="00CE164E" w:rsidRPr="00CC03FC" w:rsidRDefault="00CE164E">
      <w:pPr>
        <w:pStyle w:val="punkty"/>
        <w:rPr>
          <w:rFonts w:asciiTheme="minorHAnsi" w:hAnsiTheme="minorHAnsi" w:cstheme="minorHAnsi"/>
          <w:sz w:val="22"/>
          <w:szCs w:val="22"/>
        </w:rPr>
      </w:pPr>
    </w:p>
    <w:sectPr w:rsidR="00CE164E" w:rsidRPr="00CC03F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95754"/>
    <w:multiLevelType w:val="multilevel"/>
    <w:tmpl w:val="0734A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E4158"/>
    <w:multiLevelType w:val="multilevel"/>
    <w:tmpl w:val="F54871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Proxima Nova" w:hAnsi="Times New Roman" w:cs="Proxima Nova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4C79F1"/>
    <w:multiLevelType w:val="multilevel"/>
    <w:tmpl w:val="F09AD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0181880"/>
    <w:multiLevelType w:val="multilevel"/>
    <w:tmpl w:val="5DF86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094D"/>
    <w:multiLevelType w:val="multilevel"/>
    <w:tmpl w:val="FC76F8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62484C"/>
    <w:multiLevelType w:val="multilevel"/>
    <w:tmpl w:val="85D26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B5A08"/>
    <w:multiLevelType w:val="multilevel"/>
    <w:tmpl w:val="521EC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64E"/>
    <w:rsid w:val="001408D6"/>
    <w:rsid w:val="00794A73"/>
    <w:rsid w:val="00CC03FC"/>
    <w:rsid w:val="00CE164E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FDF1"/>
  <w15:docId w15:val="{971F96D3-4793-4266-A957-CDF92264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paragraph" w:styleId="Nagwek1">
    <w:name w:val="heading 1"/>
    <w:basedOn w:val="Normalny"/>
    <w:uiPriority w:val="9"/>
    <w:qFormat/>
    <w:pPr>
      <w:spacing w:before="360" w:after="120"/>
      <w:jc w:val="both"/>
      <w:outlineLvl w:val="0"/>
    </w:pPr>
    <w:rPr>
      <w:rFonts w:ascii="Proxima Nova" w:eastAsia="Proxima Nova" w:hAnsi="Proxima Nova" w:cs="Proxima Nova"/>
      <w:b/>
      <w:color w:val="E6007E"/>
      <w:sz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9">
    <w:name w:val="ListLabel 49"/>
    <w:qFormat/>
    <w:rPr>
      <w:color w:val="E6007E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66">
    <w:name w:val="ListLabel 66"/>
    <w:qFormat/>
    <w:rPr>
      <w:rFonts w:ascii="Times New Roman" w:eastAsia="Proxima Nova" w:hAnsi="Times New Roman" w:cs="Proxima Nova"/>
      <w:color w:val="E6007E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Proxima Nova" w:cs="Proxima Nova"/>
      <w:color w:val="E6007E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customStyle="1" w:styleId="Nagwek10">
    <w:name w:val="Nagłówek1"/>
    <w:basedOn w:val="Standard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menfont">
    <w:name w:val="men font"/>
    <w:basedOn w:val="Standard"/>
    <w:qFormat/>
    <w:rPr>
      <w:rFonts w:ascii="Arial" w:eastAsia="Times New Roman" w:hAnsi="Arial"/>
      <w:lang w:eastAsia="pl-PL"/>
    </w:rPr>
  </w:style>
  <w:style w:type="paragraph" w:customStyle="1" w:styleId="punkty">
    <w:name w:val="punkty"/>
    <w:basedOn w:val="menfont"/>
    <w:qFormat/>
    <w:pPr>
      <w:spacing w:before="120"/>
    </w:pPr>
    <w:rPr>
      <w:rFonts w:ascii="Proxima Nova" w:eastAsia="Proxima Nova" w:hAnsi="Proxima Nova" w:cs="Proxima Nova"/>
    </w:rPr>
  </w:style>
  <w:style w:type="paragraph" w:styleId="Akapitzlist">
    <w:name w:val="List Paragraph"/>
    <w:basedOn w:val="Standard"/>
    <w:qFormat/>
    <w:pPr>
      <w:spacing w:after="160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5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2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1579</Words>
  <Characters>9477</Characters>
  <Application>Microsoft Office Word</Application>
  <DocSecurity>0</DocSecurity>
  <Lines>78</Lines>
  <Paragraphs>22</Paragraphs>
  <ScaleCrop>false</ScaleCrop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dc:description/>
  <cp:lastModifiedBy>ZSM</cp:lastModifiedBy>
  <cp:revision>5</cp:revision>
  <cp:lastPrinted>2020-08-26T11:36:00Z</cp:lastPrinted>
  <dcterms:created xsi:type="dcterms:W3CDTF">2020-08-24T06:46:00Z</dcterms:created>
  <dcterms:modified xsi:type="dcterms:W3CDTF">2020-08-26T11:46:00Z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